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33" w:rsidRDefault="00984833"/>
    <w:p w:rsidR="005342F4" w:rsidRDefault="005342F4" w:rsidP="005342F4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u w:val="single"/>
        </w:rPr>
      </w:pPr>
    </w:p>
    <w:p w:rsidR="005342F4" w:rsidRDefault="005342F4" w:rsidP="005342F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АНКЕТА</w:t>
      </w:r>
    </w:p>
    <w:p w:rsidR="005342F4" w:rsidRDefault="005342F4" w:rsidP="005342F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(список дополнительных вопросов при подготовке </w:t>
      </w:r>
      <w:proofErr w:type="gramStart"/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педагогическим</w:t>
      </w:r>
      <w:proofErr w:type="gramEnd"/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работникомдокументации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 при реализации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основных общеобразовательных, основных профессиональных образовательных и дополнительных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общеразвивающих</w:t>
      </w: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программ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)</w:t>
      </w:r>
    </w:p>
    <w:p w:rsidR="005342F4" w:rsidRDefault="005342F4" w:rsidP="005342F4">
      <w:pPr>
        <w:rPr>
          <w:rFonts w:ascii="Times New Roman" w:eastAsia="Calibri" w:hAnsi="Times New Roman" w:cs="Times New Roman"/>
          <w:i/>
          <w:iCs/>
          <w:lang w:eastAsia="ar-SA"/>
        </w:rPr>
      </w:pPr>
    </w:p>
    <w:tbl>
      <w:tblPr>
        <w:tblStyle w:val="a3"/>
        <w:tblW w:w="14346" w:type="dxa"/>
        <w:tblInd w:w="-176" w:type="dxa"/>
        <w:tblLook w:val="04A0"/>
      </w:tblPr>
      <w:tblGrid>
        <w:gridCol w:w="851"/>
        <w:gridCol w:w="6124"/>
        <w:gridCol w:w="1418"/>
        <w:gridCol w:w="1417"/>
        <w:gridCol w:w="4536"/>
      </w:tblGrid>
      <w:tr w:rsidR="005342F4" w:rsidTr="005342F4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Осуществляется ли дублирование информации на бумажном носителе об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об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ind w:left="33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об отсутствующих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ind w:left="33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Информация об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освобожденныхот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по определённым дисциплинам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ind w:left="33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средних баллах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ind w:left="33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неудовлетворительных оценках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ind w:left="33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результатах промежуточной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ind w:left="33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домашних заданиях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ind w:left="33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по организации ежедневного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ind w:left="33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Предоставляется ли и в бумажном,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 в электронном виде дополнительная информация к уроку для обучающихся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(к домашним заданиям, сценарии урока, материалы для изучения, варианты работ, тестов и прочее)?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Предоставляете ли фото/видео материалы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 проводимой внеурочной деятельности в чаты с обучающимися, родителями, администрацией образовательной организации?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Приходится ли вносить изменения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в информационных системах?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Приходится ли 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фотоотчеты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 проводимых мероприятиях?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Приходится ли принимать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в мониторинге оценки качества образования (ВПР, ВСОКО, КИМ, МЦКО и другое)?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регистрировать личные кабинеты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рассылать информацию о датах проведения, личных ключах/паролях участникам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оказывать помощь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обучающимсяв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период прохождения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составлять отчетные документы по итогам проведения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приходится принимать иное участие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Приходится ли Вам представлять дополнительно по запросу третьих лиц информацию, обязательную к размещению образовательной организацией на ее официальном сайте в информационно-телекоммуникационной сети «Интернет» согласно Постановлению Правительства Российской Федерации от 20.10.2021 № 1802 и приказу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 14.08.2020 № 831?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rPr>
          <w:trHeight w:val="7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Какое количество чатов Вы ведете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</w:t>
            </w: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noBreakHyphen/>
              <w:t xml:space="preserve"> обучающимися, </w:t>
            </w: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noBreakHyphen/>
              <w:t xml:space="preserve"> родителями, </w:t>
            </w: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noBreakHyphen/>
              <w:t> администрацией образовательной организации,</w:t>
            </w: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noBreakHyphen/>
              <w:t xml:space="preserve"> методическим объединением, </w:t>
            </w: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noBreakHyphen/>
              <w:t xml:space="preserve"> коллегами, </w:t>
            </w:r>
          </w:p>
          <w:p w:rsidR="005342F4" w:rsidRDefault="005342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42F4" w:rsidRDefault="005342F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noBreakHyphen/>
              <w:t> общественными организациями?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 до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3 до 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342F4" w:rsidTr="005342F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F4" w:rsidRDefault="005342F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F4" w:rsidRDefault="005342F4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5342F4" w:rsidRDefault="005342F4" w:rsidP="005342F4">
      <w:pPr>
        <w:rPr>
          <w:rFonts w:ascii="Calibri" w:eastAsia="Calibri" w:hAnsi="Calibri" w:cs="Calibri"/>
          <w:lang w:eastAsia="ar-SA"/>
        </w:rPr>
      </w:pPr>
    </w:p>
    <w:p w:rsidR="007B2323" w:rsidRDefault="007B2323" w:rsidP="007B2323">
      <w:pPr>
        <w:rPr>
          <w:lang w:val="en-US"/>
        </w:rPr>
      </w:pPr>
    </w:p>
    <w:p w:rsidR="006D660D" w:rsidRDefault="006D660D" w:rsidP="007B2323">
      <w:pPr>
        <w:rPr>
          <w:lang w:val="en-US"/>
        </w:rPr>
      </w:pPr>
    </w:p>
    <w:p w:rsidR="006D660D" w:rsidRDefault="006D660D" w:rsidP="007B2323">
      <w:pPr>
        <w:rPr>
          <w:lang w:val="en-US"/>
        </w:rPr>
      </w:pPr>
    </w:p>
    <w:p w:rsidR="006D660D" w:rsidRPr="006D660D" w:rsidRDefault="006D660D" w:rsidP="007B2323">
      <w:pPr>
        <w:rPr>
          <w:lang w:val="en-US"/>
        </w:rPr>
      </w:pPr>
    </w:p>
    <w:sectPr w:rsidR="006D660D" w:rsidRPr="006D660D" w:rsidSect="005342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323"/>
    <w:rsid w:val="005342F4"/>
    <w:rsid w:val="006D660D"/>
    <w:rsid w:val="007B2323"/>
    <w:rsid w:val="00803D32"/>
    <w:rsid w:val="00984833"/>
    <w:rsid w:val="00BB5A5C"/>
    <w:rsid w:val="00D55AFE"/>
    <w:rsid w:val="00F71FAD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33"/>
  </w:style>
  <w:style w:type="paragraph" w:styleId="1">
    <w:name w:val="heading 1"/>
    <w:basedOn w:val="a"/>
    <w:next w:val="a"/>
    <w:link w:val="10"/>
    <w:uiPriority w:val="9"/>
    <w:qFormat/>
    <w:rsid w:val="00F71F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AD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39"/>
    <w:rsid w:val="005342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2023-11-08T09:37:00Z</cp:lastPrinted>
  <dcterms:created xsi:type="dcterms:W3CDTF">2023-11-13T11:45:00Z</dcterms:created>
  <dcterms:modified xsi:type="dcterms:W3CDTF">2023-11-13T11:45:00Z</dcterms:modified>
</cp:coreProperties>
</file>